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5C" w:rsidRDefault="002E225C">
      <w:pPr>
        <w:rPr>
          <w:sz w:val="16"/>
          <w:szCs w:val="16"/>
        </w:rPr>
      </w:pPr>
    </w:p>
    <w:p w:rsidR="008D13A7" w:rsidRDefault="008D13A7">
      <w:pPr>
        <w:rPr>
          <w:sz w:val="16"/>
          <w:szCs w:val="16"/>
        </w:rPr>
      </w:pPr>
    </w:p>
    <w:p w:rsidR="008D13A7" w:rsidRPr="00FE7AEA" w:rsidRDefault="008D13A7">
      <w:pPr>
        <w:rPr>
          <w:sz w:val="16"/>
          <w:szCs w:val="16"/>
        </w:rPr>
      </w:pPr>
      <w:r>
        <w:rPr>
          <w:sz w:val="16"/>
          <w:szCs w:val="16"/>
        </w:rPr>
        <w:t xml:space="preserve">  </w:t>
      </w:r>
      <w:bookmarkStart w:id="0" w:name="_GoBack"/>
      <w:bookmarkEnd w:id="0"/>
    </w:p>
    <w:p w:rsidR="00FE7AEA" w:rsidRPr="00FE7AEA" w:rsidRDefault="00FE7AEA" w:rsidP="00FE7AEA">
      <w:pPr>
        <w:pBdr>
          <w:top w:val="triple" w:sz="4" w:space="1" w:color="auto"/>
          <w:left w:val="triple" w:sz="4" w:space="4" w:color="auto"/>
          <w:bottom w:val="triple" w:sz="4" w:space="1" w:color="auto"/>
          <w:right w:val="triple" w:sz="4" w:space="4" w:color="auto"/>
        </w:pBdr>
        <w:rPr>
          <w:sz w:val="16"/>
          <w:szCs w:val="16"/>
        </w:rPr>
      </w:pPr>
    </w:p>
    <w:p w:rsidR="00FE7AEA" w:rsidRDefault="00FE7AEA" w:rsidP="00FE7AEA">
      <w:pPr>
        <w:pBdr>
          <w:top w:val="triple" w:sz="4" w:space="1" w:color="auto"/>
          <w:left w:val="triple" w:sz="4" w:space="4" w:color="auto"/>
          <w:bottom w:val="triple" w:sz="4" w:space="1" w:color="auto"/>
          <w:right w:val="triple" w:sz="4" w:space="4" w:color="auto"/>
        </w:pBdr>
        <w:rPr>
          <w:rFonts w:ascii="Tempus Sans ITC" w:hAnsi="Tempus Sans ITC"/>
          <w:sz w:val="28"/>
          <w:szCs w:val="28"/>
        </w:rPr>
      </w:pPr>
    </w:p>
    <w:p w:rsidR="008D13A7" w:rsidRPr="008D13A7" w:rsidRDefault="008D13A7" w:rsidP="008D13A7">
      <w:pPr>
        <w:pBdr>
          <w:top w:val="triple" w:sz="4" w:space="1" w:color="auto"/>
          <w:left w:val="triple" w:sz="4" w:space="4" w:color="auto"/>
          <w:bottom w:val="triple" w:sz="4" w:space="1" w:color="auto"/>
          <w:right w:val="triple" w:sz="4" w:space="4" w:color="auto"/>
        </w:pBdr>
        <w:jc w:val="center"/>
        <w:rPr>
          <w:rFonts w:ascii="Tempus Sans ITC" w:hAnsi="Tempus Sans ITC"/>
          <w:b/>
          <w:sz w:val="32"/>
          <w:szCs w:val="28"/>
        </w:rPr>
      </w:pPr>
      <w:r w:rsidRPr="008D13A7">
        <w:rPr>
          <w:rFonts w:ascii="Tempus Sans ITC" w:hAnsi="Tempus Sans ITC"/>
          <w:b/>
          <w:sz w:val="32"/>
          <w:szCs w:val="28"/>
        </w:rPr>
        <w:t>A</w:t>
      </w:r>
      <w:r>
        <w:rPr>
          <w:rFonts w:ascii="Tempus Sans ITC" w:hAnsi="Tempus Sans ITC"/>
          <w:b/>
          <w:sz w:val="32"/>
          <w:szCs w:val="28"/>
        </w:rPr>
        <w:t>THLETICS POSTPONED</w:t>
      </w:r>
      <w:r w:rsidRPr="008D13A7">
        <w:rPr>
          <w:rFonts w:ascii="Tempus Sans ITC" w:hAnsi="Tempus Sans ITC"/>
          <w:b/>
          <w:sz w:val="32"/>
          <w:szCs w:val="28"/>
        </w:rPr>
        <w:t xml:space="preserve"> (AGAIN!)</w:t>
      </w:r>
    </w:p>
    <w:p w:rsidR="008D13A7" w:rsidRDefault="008D13A7" w:rsidP="00FE7AEA">
      <w:pPr>
        <w:pBdr>
          <w:top w:val="triple" w:sz="4" w:space="1" w:color="auto"/>
          <w:left w:val="triple" w:sz="4" w:space="4" w:color="auto"/>
          <w:bottom w:val="triple" w:sz="4" w:space="1" w:color="auto"/>
          <w:right w:val="triple" w:sz="4" w:space="4" w:color="auto"/>
        </w:pBdr>
        <w:rPr>
          <w:rFonts w:ascii="Tempus Sans ITC" w:hAnsi="Tempus Sans ITC"/>
          <w:sz w:val="28"/>
          <w:szCs w:val="28"/>
        </w:rPr>
      </w:pPr>
      <w:r>
        <w:rPr>
          <w:rFonts w:ascii="Tempus Sans ITC" w:hAnsi="Tempus Sans ITC"/>
          <w:sz w:val="28"/>
          <w:szCs w:val="28"/>
        </w:rPr>
        <w:t>Due to continued wet weather and soggy grounds we have had to postpone our athletics events yet again.</w:t>
      </w:r>
    </w:p>
    <w:p w:rsidR="008D13A7" w:rsidRDefault="008D13A7" w:rsidP="00FE7AEA">
      <w:pPr>
        <w:pBdr>
          <w:top w:val="triple" w:sz="4" w:space="1" w:color="auto"/>
          <w:left w:val="triple" w:sz="4" w:space="4" w:color="auto"/>
          <w:bottom w:val="triple" w:sz="4" w:space="1" w:color="auto"/>
          <w:right w:val="triple" w:sz="4" w:space="4" w:color="auto"/>
        </w:pBdr>
        <w:rPr>
          <w:rFonts w:ascii="Tempus Sans ITC" w:hAnsi="Tempus Sans ITC"/>
          <w:sz w:val="28"/>
          <w:szCs w:val="28"/>
        </w:rPr>
      </w:pPr>
      <w:r>
        <w:rPr>
          <w:rFonts w:ascii="Tempus Sans ITC" w:hAnsi="Tempus Sans ITC"/>
          <w:sz w:val="28"/>
          <w:szCs w:val="28"/>
        </w:rPr>
        <w:t>We will TRY to have our field events at school this Friday for children 8 years and older, if it is dry enough.</w:t>
      </w:r>
    </w:p>
    <w:p w:rsidR="008D13A7" w:rsidRDefault="008D13A7" w:rsidP="00FE7AEA">
      <w:pPr>
        <w:pBdr>
          <w:top w:val="triple" w:sz="4" w:space="1" w:color="auto"/>
          <w:left w:val="triple" w:sz="4" w:space="4" w:color="auto"/>
          <w:bottom w:val="triple" w:sz="4" w:space="1" w:color="auto"/>
          <w:right w:val="triple" w:sz="4" w:space="4" w:color="auto"/>
        </w:pBdr>
        <w:rPr>
          <w:rFonts w:ascii="Tempus Sans ITC" w:hAnsi="Tempus Sans ITC"/>
          <w:sz w:val="28"/>
          <w:szCs w:val="28"/>
        </w:rPr>
      </w:pPr>
      <w:r>
        <w:rPr>
          <w:rFonts w:ascii="Tempus Sans ITC" w:hAnsi="Tempus Sans ITC"/>
          <w:sz w:val="28"/>
          <w:szCs w:val="28"/>
        </w:rPr>
        <w:t>We have postponed the whole school carnival at the Sporting Complex to Friday, 30</w:t>
      </w:r>
      <w:r w:rsidRPr="008D13A7">
        <w:rPr>
          <w:rFonts w:ascii="Tempus Sans ITC" w:hAnsi="Tempus Sans ITC"/>
          <w:sz w:val="28"/>
          <w:szCs w:val="28"/>
          <w:vertAlign w:val="superscript"/>
        </w:rPr>
        <w:t>th</w:t>
      </w:r>
      <w:r>
        <w:rPr>
          <w:rFonts w:ascii="Tempus Sans ITC" w:hAnsi="Tempus Sans ITC"/>
          <w:sz w:val="28"/>
          <w:szCs w:val="28"/>
        </w:rPr>
        <w:t xml:space="preserve"> June 2017.  This means our PBL assembly will now be Thursday, 29</w:t>
      </w:r>
      <w:r w:rsidRPr="008D13A7">
        <w:rPr>
          <w:rFonts w:ascii="Tempus Sans ITC" w:hAnsi="Tempus Sans ITC"/>
          <w:sz w:val="28"/>
          <w:szCs w:val="28"/>
          <w:vertAlign w:val="superscript"/>
        </w:rPr>
        <w:t>th</w:t>
      </w:r>
      <w:r>
        <w:rPr>
          <w:rFonts w:ascii="Tempus Sans ITC" w:hAnsi="Tempus Sans ITC"/>
          <w:sz w:val="28"/>
          <w:szCs w:val="28"/>
        </w:rPr>
        <w:t xml:space="preserve"> June beginning at 11.35 am.</w:t>
      </w:r>
    </w:p>
    <w:p w:rsidR="008D13A7" w:rsidRDefault="008D13A7" w:rsidP="00FE7AEA">
      <w:pPr>
        <w:pBdr>
          <w:top w:val="triple" w:sz="4" w:space="1" w:color="auto"/>
          <w:left w:val="triple" w:sz="4" w:space="4" w:color="auto"/>
          <w:bottom w:val="triple" w:sz="4" w:space="1" w:color="auto"/>
          <w:right w:val="triple" w:sz="4" w:space="4" w:color="auto"/>
        </w:pBdr>
        <w:rPr>
          <w:rFonts w:ascii="Tempus Sans ITC" w:hAnsi="Tempus Sans ITC"/>
          <w:sz w:val="28"/>
          <w:szCs w:val="28"/>
        </w:rPr>
      </w:pPr>
      <w:r>
        <w:rPr>
          <w:rFonts w:ascii="Tempus Sans ITC" w:hAnsi="Tempus Sans ITC"/>
          <w:sz w:val="28"/>
          <w:szCs w:val="28"/>
        </w:rPr>
        <w:t>Sorry again for any inconvenience but we can’t control the weather and are trying hard to hold these events before the end of term.</w:t>
      </w:r>
    </w:p>
    <w:p w:rsidR="008D13A7" w:rsidRPr="00FE7AEA" w:rsidRDefault="008D13A7" w:rsidP="00FE7AEA">
      <w:pPr>
        <w:pBdr>
          <w:top w:val="triple" w:sz="4" w:space="1" w:color="auto"/>
          <w:left w:val="triple" w:sz="4" w:space="4" w:color="auto"/>
          <w:bottom w:val="triple" w:sz="4" w:space="1" w:color="auto"/>
          <w:right w:val="triple" w:sz="4" w:space="4" w:color="auto"/>
        </w:pBdr>
        <w:rPr>
          <w:rFonts w:ascii="Tempus Sans ITC" w:hAnsi="Tempus Sans ITC"/>
          <w:sz w:val="28"/>
          <w:szCs w:val="28"/>
        </w:rPr>
      </w:pPr>
    </w:p>
    <w:p w:rsidR="00FE7AEA" w:rsidRPr="008D13A7" w:rsidRDefault="00FE7AEA" w:rsidP="00FE7AEA">
      <w:pPr>
        <w:pBdr>
          <w:top w:val="triple" w:sz="4" w:space="1" w:color="auto"/>
          <w:left w:val="triple" w:sz="4" w:space="4" w:color="auto"/>
          <w:bottom w:val="triple" w:sz="4" w:space="1" w:color="auto"/>
          <w:right w:val="triple" w:sz="4" w:space="4" w:color="auto"/>
        </w:pBdr>
        <w:jc w:val="center"/>
        <w:rPr>
          <w:rFonts w:ascii="Tempus Sans ITC" w:hAnsi="Tempus Sans ITC"/>
          <w:b/>
          <w:sz w:val="32"/>
          <w:szCs w:val="28"/>
        </w:rPr>
      </w:pPr>
      <w:r w:rsidRPr="008D13A7">
        <w:rPr>
          <w:rFonts w:ascii="Tempus Sans ITC" w:hAnsi="Tempus Sans ITC"/>
          <w:b/>
          <w:sz w:val="32"/>
          <w:szCs w:val="28"/>
        </w:rPr>
        <w:t>UNIFORM PAYMENTS</w:t>
      </w:r>
    </w:p>
    <w:p w:rsidR="006F47E3" w:rsidRDefault="006F47E3" w:rsidP="006F47E3">
      <w:pPr>
        <w:pBdr>
          <w:top w:val="triple" w:sz="4" w:space="1" w:color="auto"/>
          <w:left w:val="triple" w:sz="4" w:space="4" w:color="auto"/>
          <w:bottom w:val="triple" w:sz="4" w:space="1" w:color="auto"/>
          <w:right w:val="triple" w:sz="4" w:space="4" w:color="auto"/>
        </w:pBdr>
        <w:jc w:val="both"/>
        <w:rPr>
          <w:rFonts w:ascii="Tempus Sans ITC" w:hAnsi="Tempus Sans ITC"/>
          <w:sz w:val="28"/>
          <w:szCs w:val="28"/>
        </w:rPr>
      </w:pPr>
      <w:r>
        <w:rPr>
          <w:rFonts w:ascii="Tempus Sans ITC" w:hAnsi="Tempus Sans ITC"/>
          <w:sz w:val="28"/>
          <w:szCs w:val="28"/>
        </w:rPr>
        <w:t>Due to the Department’s new LMBR financial system which will be implemented early next term, we regret to inform you that payments for the purchase of uniforms through our office using EFTPOS and POP (parent online payments) will be suspended as of Monday, 26</w:t>
      </w:r>
      <w:r w:rsidRPr="006F47E3">
        <w:rPr>
          <w:rFonts w:ascii="Tempus Sans ITC" w:hAnsi="Tempus Sans ITC"/>
          <w:sz w:val="28"/>
          <w:szCs w:val="28"/>
          <w:vertAlign w:val="superscript"/>
        </w:rPr>
        <w:t>th</w:t>
      </w:r>
      <w:r>
        <w:rPr>
          <w:rFonts w:ascii="Tempus Sans ITC" w:hAnsi="Tempus Sans ITC"/>
          <w:sz w:val="28"/>
          <w:szCs w:val="28"/>
        </w:rPr>
        <w:t xml:space="preserve"> June</w:t>
      </w:r>
      <w:r w:rsidR="009D120C">
        <w:rPr>
          <w:rFonts w:ascii="Tempus Sans ITC" w:hAnsi="Tempus Sans ITC"/>
          <w:sz w:val="28"/>
          <w:szCs w:val="28"/>
        </w:rPr>
        <w:t xml:space="preserve"> until further notice</w:t>
      </w:r>
      <w:r>
        <w:rPr>
          <w:rFonts w:ascii="Tempus Sans ITC" w:hAnsi="Tempus Sans ITC"/>
          <w:sz w:val="28"/>
          <w:szCs w:val="28"/>
        </w:rPr>
        <w:t xml:space="preserve">.  </w:t>
      </w:r>
    </w:p>
    <w:p w:rsidR="006F47E3" w:rsidRDefault="006F47E3" w:rsidP="006F47E3">
      <w:pPr>
        <w:pBdr>
          <w:top w:val="triple" w:sz="4" w:space="1" w:color="auto"/>
          <w:left w:val="triple" w:sz="4" w:space="4" w:color="auto"/>
          <w:bottom w:val="triple" w:sz="4" w:space="1" w:color="auto"/>
          <w:right w:val="triple" w:sz="4" w:space="4" w:color="auto"/>
        </w:pBdr>
        <w:jc w:val="both"/>
        <w:rPr>
          <w:rFonts w:ascii="Tempus Sans ITC" w:hAnsi="Tempus Sans ITC"/>
          <w:sz w:val="28"/>
          <w:szCs w:val="28"/>
        </w:rPr>
      </w:pPr>
      <w:r>
        <w:rPr>
          <w:rFonts w:ascii="Tempus Sans ITC" w:hAnsi="Tempus Sans ITC"/>
          <w:sz w:val="28"/>
          <w:szCs w:val="28"/>
        </w:rPr>
        <w:t>We can however</w:t>
      </w:r>
      <w:r w:rsidR="008D13A7">
        <w:rPr>
          <w:rFonts w:ascii="Tempus Sans ITC" w:hAnsi="Tempus Sans ITC"/>
          <w:sz w:val="28"/>
          <w:szCs w:val="28"/>
        </w:rPr>
        <w:t>,</w:t>
      </w:r>
      <w:r>
        <w:rPr>
          <w:rFonts w:ascii="Tempus Sans ITC" w:hAnsi="Tempus Sans ITC"/>
          <w:sz w:val="28"/>
          <w:szCs w:val="28"/>
        </w:rPr>
        <w:t xml:space="preserve"> still accept cash payments and cheques made out to “Gresford Public School P&amp;C Association”.</w:t>
      </w:r>
    </w:p>
    <w:p w:rsidR="006F47E3" w:rsidRDefault="006F47E3" w:rsidP="006F47E3">
      <w:pPr>
        <w:pBdr>
          <w:top w:val="triple" w:sz="4" w:space="1" w:color="auto"/>
          <w:left w:val="triple" w:sz="4" w:space="4" w:color="auto"/>
          <w:bottom w:val="triple" w:sz="4" w:space="1" w:color="auto"/>
          <w:right w:val="triple" w:sz="4" w:space="4" w:color="auto"/>
        </w:pBdr>
        <w:jc w:val="both"/>
        <w:rPr>
          <w:rFonts w:ascii="Tempus Sans ITC" w:hAnsi="Tempus Sans ITC"/>
          <w:sz w:val="28"/>
          <w:szCs w:val="28"/>
        </w:rPr>
      </w:pPr>
      <w:r>
        <w:rPr>
          <w:rFonts w:ascii="Tempus Sans ITC" w:hAnsi="Tempus Sans ITC"/>
          <w:sz w:val="28"/>
          <w:szCs w:val="28"/>
        </w:rPr>
        <w:t xml:space="preserve">Please don’t hesitate to contact </w:t>
      </w:r>
      <w:r w:rsidR="008D13A7">
        <w:rPr>
          <w:rFonts w:ascii="Tempus Sans ITC" w:hAnsi="Tempus Sans ITC"/>
          <w:sz w:val="28"/>
          <w:szCs w:val="28"/>
        </w:rPr>
        <w:t>Nicole</w:t>
      </w:r>
      <w:r>
        <w:rPr>
          <w:rFonts w:ascii="Tempus Sans ITC" w:hAnsi="Tempus Sans ITC"/>
          <w:sz w:val="28"/>
          <w:szCs w:val="28"/>
        </w:rPr>
        <w:t xml:space="preserve"> should you have any queries.</w:t>
      </w:r>
    </w:p>
    <w:p w:rsidR="006F47E3" w:rsidRDefault="006F47E3" w:rsidP="006F47E3">
      <w:pPr>
        <w:pBdr>
          <w:top w:val="triple" w:sz="4" w:space="1" w:color="auto"/>
          <w:left w:val="triple" w:sz="4" w:space="4" w:color="auto"/>
          <w:bottom w:val="triple" w:sz="4" w:space="1" w:color="auto"/>
          <w:right w:val="triple" w:sz="4" w:space="4" w:color="auto"/>
        </w:pBdr>
        <w:jc w:val="both"/>
        <w:rPr>
          <w:rFonts w:ascii="Tempus Sans ITC" w:hAnsi="Tempus Sans ITC"/>
          <w:sz w:val="28"/>
          <w:szCs w:val="28"/>
        </w:rPr>
      </w:pPr>
    </w:p>
    <w:p w:rsidR="006F47E3" w:rsidRDefault="006F47E3" w:rsidP="006F47E3">
      <w:pPr>
        <w:pBdr>
          <w:top w:val="triple" w:sz="4" w:space="1" w:color="auto"/>
          <w:left w:val="triple" w:sz="4" w:space="4" w:color="auto"/>
          <w:bottom w:val="triple" w:sz="4" w:space="1" w:color="auto"/>
          <w:right w:val="triple" w:sz="4" w:space="4" w:color="auto"/>
        </w:pBdr>
        <w:jc w:val="both"/>
        <w:rPr>
          <w:rFonts w:ascii="Tempus Sans ITC" w:hAnsi="Tempus Sans ITC"/>
          <w:sz w:val="28"/>
          <w:szCs w:val="28"/>
        </w:rPr>
      </w:pPr>
    </w:p>
    <w:sectPr w:rsidR="006F47E3" w:rsidSect="00FE7AEA">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AA"/>
    <w:rsid w:val="00135DE1"/>
    <w:rsid w:val="002E225C"/>
    <w:rsid w:val="003C64F4"/>
    <w:rsid w:val="006F47E3"/>
    <w:rsid w:val="00801B98"/>
    <w:rsid w:val="008404AA"/>
    <w:rsid w:val="008D13A7"/>
    <w:rsid w:val="009D120C"/>
    <w:rsid w:val="00B03B13"/>
    <w:rsid w:val="00B94DA9"/>
    <w:rsid w:val="00C6415D"/>
    <w:rsid w:val="00F531C2"/>
    <w:rsid w:val="00FE7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Nicole</dc:creator>
  <cp:lastModifiedBy>Carter, Nicole</cp:lastModifiedBy>
  <cp:revision>4</cp:revision>
  <cp:lastPrinted>2017-06-20T02:02:00Z</cp:lastPrinted>
  <dcterms:created xsi:type="dcterms:W3CDTF">2017-06-19T04:28:00Z</dcterms:created>
  <dcterms:modified xsi:type="dcterms:W3CDTF">2017-06-20T02:11:00Z</dcterms:modified>
</cp:coreProperties>
</file>